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A7AF6C" w14:textId="4231E866" w:rsidR="006C0AFB" w:rsidRDefault="006C0AFB" w:rsidP="006C0AFB">
      <w:pPr>
        <w:pStyle w:val="Title"/>
        <w:pBdr>
          <w:top w:val="single" w:sz="4" w:space="1" w:color="auto"/>
        </w:pBdr>
        <w:rPr>
          <w:rFonts w:cs="Arial"/>
          <w:sz w:val="24"/>
          <w:szCs w:val="24"/>
        </w:rPr>
      </w:pPr>
      <w:r>
        <w:rPr>
          <w:rFonts w:cs="Arial"/>
          <w:sz w:val="24"/>
          <w:szCs w:val="24"/>
        </w:rPr>
        <w:t>Wendell P Bickford III</w:t>
      </w:r>
    </w:p>
    <w:p w14:paraId="7901B279" w14:textId="77777777" w:rsidR="006C0AFB" w:rsidRDefault="006C0AFB" w:rsidP="006C0AFB">
      <w:pPr>
        <w:pStyle w:val="Subtitle"/>
        <w:rPr>
          <w:rFonts w:cs="Arial"/>
          <w:sz w:val="20"/>
        </w:rPr>
      </w:pPr>
      <w:r>
        <w:rPr>
          <w:rFonts w:cs="Arial"/>
          <w:sz w:val="20"/>
        </w:rPr>
        <w:t>207-310-0760</w:t>
      </w:r>
    </w:p>
    <w:p w14:paraId="5128CFE8" w14:textId="07543FD0" w:rsidR="006C0AFB" w:rsidRDefault="006C0AFB" w:rsidP="006C0AFB">
      <w:pPr>
        <w:pBdr>
          <w:bottom w:val="single" w:sz="4" w:space="1" w:color="auto"/>
        </w:pBdr>
        <w:jc w:val="center"/>
        <w:rPr>
          <w:rFonts w:ascii="Arial" w:hAnsi="Arial" w:cs="Arial"/>
        </w:rPr>
      </w:pPr>
      <w:r>
        <w:rPr>
          <w:rFonts w:ascii="Arial" w:hAnsi="Arial" w:cs="Arial"/>
        </w:rPr>
        <w:t>Standish, M</w:t>
      </w:r>
      <w:r w:rsidR="002C75CE">
        <w:rPr>
          <w:rFonts w:ascii="Arial" w:hAnsi="Arial" w:cs="Arial"/>
        </w:rPr>
        <w:t>E</w:t>
      </w:r>
      <w:r>
        <w:rPr>
          <w:rFonts w:ascii="Arial" w:hAnsi="Arial" w:cs="Arial"/>
        </w:rPr>
        <w:t xml:space="preserve"> 04084</w:t>
      </w:r>
    </w:p>
    <w:p w14:paraId="25BCCC2D" w14:textId="3BB0C34F" w:rsidR="006C0AFB" w:rsidRDefault="003869A6" w:rsidP="006C0AFB">
      <w:pPr>
        <w:pBdr>
          <w:bottom w:val="single" w:sz="4" w:space="1" w:color="auto"/>
        </w:pBdr>
        <w:jc w:val="center"/>
        <w:rPr>
          <w:rFonts w:ascii="Arial" w:hAnsi="Arial" w:cs="Arial"/>
        </w:rPr>
      </w:pPr>
      <w:r w:rsidRPr="003869A6">
        <w:rPr>
          <w:rFonts w:ascii="Arial" w:hAnsi="Arial" w:cs="Arial"/>
        </w:rPr>
        <w:t>wbickfordiii69@gmail.com | linkedin.com/in/wendellbickford</w:t>
      </w:r>
    </w:p>
    <w:p w14:paraId="31EDAB69" w14:textId="277D4375" w:rsidR="0051451D" w:rsidRPr="0051451D" w:rsidRDefault="0051451D" w:rsidP="0051451D">
      <w:pPr>
        <w:pBdr>
          <w:bottom w:val="single" w:sz="4" w:space="1" w:color="auto"/>
        </w:pBdr>
        <w:jc w:val="center"/>
        <w:rPr>
          <w:rFonts w:ascii="Arial" w:hAnsi="Arial" w:cs="Arial"/>
          <w:b/>
        </w:rPr>
      </w:pPr>
      <w:r w:rsidRPr="0051451D">
        <w:rPr>
          <w:rFonts w:ascii="Arial" w:hAnsi="Arial" w:cs="Arial"/>
          <w:b/>
          <w:bCs/>
        </w:rPr>
        <w:t>Creating Clarity, Alignment, Visibility &amp; Predictable Execution</w:t>
      </w:r>
    </w:p>
    <w:p w14:paraId="4AD66AE1" w14:textId="319C2C76" w:rsidR="00C069EF" w:rsidRDefault="0036286C" w:rsidP="006C0AFB">
      <w:pPr>
        <w:pStyle w:val="Heading1"/>
        <w:tabs>
          <w:tab w:val="left" w:pos="9360"/>
        </w:tabs>
        <w:rPr>
          <w:rFonts w:ascii="Arial" w:hAnsi="Arial" w:cs="Arial"/>
          <w:b/>
          <w:sz w:val="20"/>
        </w:rPr>
      </w:pPr>
      <w:r w:rsidRPr="0036286C">
        <w:rPr>
          <w:rFonts w:ascii="Arial" w:hAnsi="Arial" w:cs="Arial"/>
          <w:b/>
          <w:sz w:val="20"/>
        </w:rPr>
        <w:t>DIRECTOR | DELIVERY, OPERATIONS, PRODUCT &amp; GO-TO-MARKET EXECUTION</w:t>
      </w:r>
    </w:p>
    <w:p w14:paraId="56F1AC78" w14:textId="338D327B" w:rsidR="006C0AFB" w:rsidRDefault="003B5B82" w:rsidP="006C0AFB">
      <w:pPr>
        <w:pStyle w:val="Heading1"/>
        <w:tabs>
          <w:tab w:val="left" w:pos="9360"/>
        </w:tabs>
        <w:rPr>
          <w:rFonts w:ascii="Arial" w:hAnsi="Arial" w:cs="Arial"/>
          <w:b/>
          <w:sz w:val="20"/>
        </w:rPr>
      </w:pPr>
      <w:r>
        <w:rPr>
          <w:rFonts w:ascii="Arial" w:hAnsi="Arial" w:cs="Arial"/>
          <w:b/>
          <w:sz w:val="20"/>
        </w:rPr>
        <w:t xml:space="preserve">PROFESSIONAL </w:t>
      </w:r>
      <w:r w:rsidR="006C0AFB">
        <w:rPr>
          <w:rFonts w:ascii="Arial" w:hAnsi="Arial" w:cs="Arial"/>
          <w:b/>
          <w:sz w:val="20"/>
        </w:rPr>
        <w:t>SUMMARY</w:t>
      </w:r>
    </w:p>
    <w:p w14:paraId="479BBE08" w14:textId="77777777" w:rsidR="00041889" w:rsidRPr="00041889" w:rsidRDefault="00041889" w:rsidP="00041889">
      <w:pPr>
        <w:rPr>
          <w:rFonts w:ascii="Arial" w:hAnsi="Arial" w:cs="Arial"/>
        </w:rPr>
      </w:pPr>
      <w:r w:rsidRPr="00041889">
        <w:rPr>
          <w:rFonts w:ascii="Arial" w:hAnsi="Arial" w:cs="Arial"/>
        </w:rPr>
        <w:t>Delivery and operations leader with 15+ years of experience creating clarity, alignment, visibility, and predictable execution across SaaS organizations. Proven track record leading portfolio delivery, delivery governance, operational transformation, and cross-functional execution across complex initiatives.</w:t>
      </w:r>
    </w:p>
    <w:p w14:paraId="3CD60901" w14:textId="77777777" w:rsidR="00041889" w:rsidRPr="00041889" w:rsidRDefault="00041889" w:rsidP="00041889">
      <w:pPr>
        <w:rPr>
          <w:rFonts w:ascii="Arial" w:hAnsi="Arial" w:cs="Arial"/>
        </w:rPr>
      </w:pPr>
    </w:p>
    <w:p w14:paraId="1072546F" w14:textId="7A244BDE" w:rsidR="006C0AFB" w:rsidRPr="00B044B6" w:rsidRDefault="00041889" w:rsidP="00041889">
      <w:pPr>
        <w:pStyle w:val="ListParagraph"/>
        <w:spacing w:after="0"/>
        <w:ind w:left="0"/>
        <w:rPr>
          <w:rFonts w:ascii="Arial" w:hAnsi="Arial" w:cs="Arial"/>
          <w:sz w:val="20"/>
          <w:szCs w:val="20"/>
        </w:rPr>
      </w:pPr>
      <w:r w:rsidRPr="00041889">
        <w:rPr>
          <w:rFonts w:ascii="Arial" w:eastAsia="Times New Roman" w:hAnsi="Arial" w:cs="Arial"/>
          <w:sz w:val="20"/>
          <w:szCs w:val="20"/>
        </w:rPr>
        <w:t>Experienced partnering with executive leadership, Product, Engineering, Sales, Marketing, and customer stakeholders to improve delivery health, resource planning, operational visibility, and business outcomes. Known for building high-performing teams, establishing governance structures, and creating delivery organizations that consistently execute on time, within scope, and with measurable results</w:t>
      </w:r>
      <w:r w:rsidR="00D21343">
        <w:rPr>
          <w:rFonts w:ascii="Arial" w:hAnsi="Arial" w:cs="Arial"/>
          <w:sz w:val="20"/>
          <w:szCs w:val="20"/>
        </w:rPr>
        <w:t>.</w:t>
      </w:r>
      <w:r w:rsidR="006C0AFB" w:rsidRPr="00B044B6">
        <w:rPr>
          <w:rFonts w:ascii="Arial" w:hAnsi="Arial" w:cs="Arial"/>
          <w:sz w:val="20"/>
          <w:szCs w:val="20"/>
        </w:rPr>
        <w:t xml:space="preserve"> </w:t>
      </w:r>
    </w:p>
    <w:p w14:paraId="0D1DDBD4" w14:textId="20506856" w:rsidR="006C0AFB" w:rsidRPr="00464411" w:rsidRDefault="003E26EA" w:rsidP="006C0AFB">
      <w:pPr>
        <w:pStyle w:val="Heading1"/>
        <w:tabs>
          <w:tab w:val="left" w:pos="9360"/>
        </w:tabs>
        <w:rPr>
          <w:rFonts w:ascii="Arial" w:hAnsi="Arial" w:cs="Arial"/>
          <w:b/>
          <w:sz w:val="20"/>
        </w:rPr>
      </w:pPr>
      <w:r w:rsidRPr="003E26EA">
        <w:rPr>
          <w:rFonts w:ascii="Arial" w:hAnsi="Arial" w:cs="Arial"/>
          <w:b/>
          <w:sz w:val="20"/>
        </w:rPr>
        <w:t>CORE EXPERTISE</w:t>
      </w:r>
    </w:p>
    <w:p w14:paraId="636B5106" w14:textId="26B93A85" w:rsidR="006C0AFB" w:rsidRDefault="007029D0" w:rsidP="00D8784B">
      <w:pPr>
        <w:rPr>
          <w:rFonts w:ascii="Arial" w:hAnsi="Arial" w:cs="Arial"/>
        </w:rPr>
      </w:pPr>
      <w:r w:rsidRPr="007029D0">
        <w:rPr>
          <w:rFonts w:ascii="Arial" w:hAnsi="Arial" w:cs="Arial"/>
        </w:rPr>
        <w:t>Delivery Leadership • Delivery Operations • Portfolio Delivery • Program Delivery Governance • Product &amp; Go-To-Market Execution • Risk Mitigation • Resource &amp; Capacity Planning • Executive Stakeholder Management • Cross-Functional Leadership • Operational Excellence • Process Improvement • Delivery Reporting &amp; KPIs</w:t>
      </w:r>
    </w:p>
    <w:p w14:paraId="139A3ABE" w14:textId="77777777" w:rsidR="00D8784B" w:rsidRDefault="00D8784B" w:rsidP="00D8784B">
      <w:pPr>
        <w:rPr>
          <w:rFonts w:ascii="Arial" w:hAnsi="Arial" w:cs="Arial"/>
        </w:rPr>
      </w:pPr>
    </w:p>
    <w:p w14:paraId="77B8926E" w14:textId="2E116EF9" w:rsidR="00D8784B" w:rsidRPr="00D8784B" w:rsidRDefault="00513A6D" w:rsidP="002C105A">
      <w:pPr>
        <w:pStyle w:val="Heading1"/>
        <w:tabs>
          <w:tab w:val="left" w:pos="9360"/>
        </w:tabs>
        <w:spacing w:before="0" w:after="0"/>
        <w:rPr>
          <w:rFonts w:ascii="Arial" w:hAnsi="Arial" w:cs="Arial"/>
          <w:b/>
          <w:sz w:val="20"/>
        </w:rPr>
      </w:pPr>
      <w:r w:rsidRPr="00513A6D">
        <w:rPr>
          <w:rFonts w:ascii="Arial" w:hAnsi="Arial" w:cs="Arial"/>
          <w:b/>
          <w:sz w:val="20"/>
        </w:rPr>
        <w:t>TOOLS &amp; DELIVERY ENVIRONMENTS</w:t>
      </w:r>
    </w:p>
    <w:p w14:paraId="1E3892A5" w14:textId="513CADA8" w:rsidR="00D8784B" w:rsidRPr="00B044B6" w:rsidRDefault="00AD3FEE" w:rsidP="00D8784B">
      <w:pPr>
        <w:rPr>
          <w:rFonts w:ascii="Arial" w:hAnsi="Arial" w:cs="Arial"/>
        </w:rPr>
      </w:pPr>
      <w:r w:rsidRPr="00AD3FEE">
        <w:rPr>
          <w:rFonts w:ascii="Arial" w:hAnsi="Arial" w:cs="Arial"/>
        </w:rPr>
        <w:t>Jira Admin • Azure DevOps • Confluence • Aha! • Power BI • Salesforce • Smartsheet • Monday.com • Microsoft 365 • Google Workspace</w:t>
      </w:r>
    </w:p>
    <w:p w14:paraId="12C19A2A" w14:textId="77777777" w:rsidR="006C0AFB" w:rsidRPr="00B044B6" w:rsidRDefault="006C0AFB" w:rsidP="006C0AFB">
      <w:pPr>
        <w:ind w:left="720"/>
        <w:rPr>
          <w:rFonts w:ascii="Arial" w:hAnsi="Arial" w:cs="Arial"/>
          <w:color w:val="FF0000"/>
        </w:rPr>
      </w:pPr>
    </w:p>
    <w:p w14:paraId="2843E87E" w14:textId="77777777" w:rsidR="006C0AFB" w:rsidRPr="00464411" w:rsidRDefault="006C0AFB" w:rsidP="002C105A">
      <w:pPr>
        <w:pStyle w:val="Heading1"/>
        <w:tabs>
          <w:tab w:val="left" w:pos="9360"/>
        </w:tabs>
        <w:spacing w:before="0" w:after="0"/>
        <w:rPr>
          <w:rFonts w:ascii="Arial" w:hAnsi="Arial" w:cs="Arial"/>
          <w:b/>
          <w:sz w:val="20"/>
        </w:rPr>
      </w:pPr>
      <w:r w:rsidRPr="00464411">
        <w:rPr>
          <w:rFonts w:ascii="Arial" w:hAnsi="Arial" w:cs="Arial"/>
          <w:b/>
          <w:sz w:val="20"/>
        </w:rPr>
        <w:t>PROFESSIONAL EXPERIENCE</w:t>
      </w:r>
    </w:p>
    <w:p w14:paraId="32EE340E" w14:textId="57EA984C" w:rsidR="004004D3" w:rsidRPr="00B044B6" w:rsidRDefault="00D41467" w:rsidP="004004D3">
      <w:pPr>
        <w:pStyle w:val="Heading1"/>
        <w:jc w:val="left"/>
        <w:rPr>
          <w:rFonts w:ascii="Arial" w:hAnsi="Arial" w:cs="Arial"/>
          <w:sz w:val="20"/>
        </w:rPr>
      </w:pPr>
      <w:r w:rsidRPr="00892A43">
        <w:rPr>
          <w:rFonts w:ascii="Arial" w:hAnsi="Arial" w:cs="Arial"/>
          <w:b/>
          <w:caps/>
          <w:sz w:val="20"/>
        </w:rPr>
        <w:t>Quadient</w:t>
      </w:r>
      <w:r w:rsidRPr="00292C8D">
        <w:rPr>
          <w:rFonts w:ascii="Arial" w:hAnsi="Arial" w:cs="Arial"/>
          <w:bCs/>
          <w:caps/>
          <w:sz w:val="20"/>
        </w:rPr>
        <w:t>, Boston, MA</w:t>
      </w:r>
      <w:r w:rsidR="004004D3" w:rsidRPr="00292C8D">
        <w:rPr>
          <w:rFonts w:ascii="Arial" w:hAnsi="Arial" w:cs="Arial"/>
          <w:bCs/>
          <w:caps/>
          <w:sz w:val="20"/>
        </w:rPr>
        <w:t xml:space="preserve">                                                                                                    </w:t>
      </w:r>
      <w:r w:rsidR="005D5CC2" w:rsidRPr="00292C8D">
        <w:rPr>
          <w:rFonts w:ascii="Arial" w:hAnsi="Arial" w:cs="Arial"/>
          <w:bCs/>
          <w:caps/>
          <w:sz w:val="20"/>
        </w:rPr>
        <w:t xml:space="preserve">                               </w:t>
      </w:r>
      <w:r w:rsidR="004004D3" w:rsidRPr="00B044B6">
        <w:rPr>
          <w:rFonts w:ascii="Arial" w:hAnsi="Arial" w:cs="Arial"/>
          <w:bCs/>
          <w:sz w:val="20"/>
        </w:rPr>
        <w:t>20</w:t>
      </w:r>
      <w:r w:rsidR="00381D1D">
        <w:rPr>
          <w:rFonts w:ascii="Arial" w:hAnsi="Arial" w:cs="Arial"/>
          <w:bCs/>
          <w:sz w:val="20"/>
        </w:rPr>
        <w:t>22</w:t>
      </w:r>
      <w:r w:rsidR="004004D3" w:rsidRPr="00B044B6">
        <w:rPr>
          <w:rFonts w:ascii="Arial" w:hAnsi="Arial" w:cs="Arial"/>
          <w:bCs/>
          <w:sz w:val="20"/>
        </w:rPr>
        <w:t xml:space="preserve"> - </w:t>
      </w:r>
      <w:r w:rsidR="005D5CC2">
        <w:rPr>
          <w:rFonts w:ascii="Arial" w:hAnsi="Arial" w:cs="Arial"/>
          <w:bCs/>
          <w:sz w:val="20"/>
        </w:rPr>
        <w:t>2025</w:t>
      </w:r>
      <w:r w:rsidR="004004D3" w:rsidRPr="00B044B6">
        <w:rPr>
          <w:rFonts w:ascii="Arial" w:hAnsi="Arial" w:cs="Arial"/>
          <w:bCs/>
          <w:sz w:val="20"/>
        </w:rPr>
        <w:t xml:space="preserve"> </w:t>
      </w:r>
      <w:r w:rsidR="00E618DD" w:rsidRPr="00292C8D">
        <w:rPr>
          <w:rFonts w:ascii="Arial" w:hAnsi="Arial" w:cs="Arial"/>
          <w:caps/>
          <w:sz w:val="20"/>
        </w:rPr>
        <w:t>Director, Go-To-Market Program</w:t>
      </w:r>
      <w:r w:rsidR="004004D3" w:rsidRPr="00B044B6">
        <w:rPr>
          <w:rFonts w:ascii="Arial" w:hAnsi="Arial" w:cs="Arial"/>
          <w:sz w:val="20"/>
        </w:rPr>
        <w:tab/>
      </w:r>
      <w:r w:rsidR="004004D3" w:rsidRPr="00B044B6">
        <w:rPr>
          <w:rFonts w:ascii="Arial" w:hAnsi="Arial" w:cs="Arial"/>
          <w:sz w:val="20"/>
        </w:rPr>
        <w:tab/>
      </w:r>
      <w:r w:rsidR="004004D3" w:rsidRPr="00B044B6">
        <w:rPr>
          <w:rFonts w:ascii="Arial" w:hAnsi="Arial" w:cs="Arial"/>
          <w:sz w:val="20"/>
        </w:rPr>
        <w:tab/>
      </w:r>
      <w:r w:rsidR="004004D3" w:rsidRPr="00B044B6">
        <w:rPr>
          <w:rFonts w:ascii="Arial" w:hAnsi="Arial" w:cs="Arial"/>
          <w:sz w:val="20"/>
        </w:rPr>
        <w:tab/>
      </w:r>
    </w:p>
    <w:p w14:paraId="6C2B44C3" w14:textId="562D86E9" w:rsidR="00817EEA" w:rsidRPr="00817EEA" w:rsidRDefault="00817EEA" w:rsidP="00817EEA">
      <w:pPr>
        <w:numPr>
          <w:ilvl w:val="0"/>
          <w:numId w:val="2"/>
        </w:numPr>
        <w:rPr>
          <w:rFonts w:ascii="Arial" w:eastAsia="Calibri" w:hAnsi="Arial" w:cs="Arial"/>
        </w:rPr>
      </w:pPr>
      <w:r w:rsidRPr="00817EEA">
        <w:rPr>
          <w:rFonts w:ascii="Arial" w:eastAsia="Calibri" w:hAnsi="Arial" w:cs="Arial"/>
        </w:rPr>
        <w:t>Standardized and scaled portfolio delivery governance, release readiness, execution frameworks, and operational processes across a portfolio of SaaS solutions and 8+ concurrent initiatives, improving delivery predictability, accountability, and cross-functional coordination</w:t>
      </w:r>
    </w:p>
    <w:p w14:paraId="5694ECEF" w14:textId="44BA317A" w:rsidR="00817EEA" w:rsidRPr="00817EEA" w:rsidRDefault="00817EEA" w:rsidP="00817EEA">
      <w:pPr>
        <w:numPr>
          <w:ilvl w:val="0"/>
          <w:numId w:val="2"/>
        </w:numPr>
        <w:rPr>
          <w:rFonts w:ascii="Arial" w:eastAsia="Calibri" w:hAnsi="Arial" w:cs="Arial"/>
        </w:rPr>
      </w:pPr>
      <w:r w:rsidRPr="00817EEA">
        <w:rPr>
          <w:rFonts w:ascii="Arial" w:eastAsia="Calibri" w:hAnsi="Arial" w:cs="Arial"/>
        </w:rPr>
        <w:t>Partnered directly with the CEO, executive leadership, Product, Engineering, Sales, Marketing, Finance, and Customer Success leaders to proactively identify delivery risks, resolve escalations, manage competing priorities, and maintain alignment across multiple SaaS initiatives</w:t>
      </w:r>
    </w:p>
    <w:p w14:paraId="399A9281" w14:textId="4ECEFD35" w:rsidR="00817EEA" w:rsidRPr="00817EEA" w:rsidRDefault="00817EEA" w:rsidP="00817EEA">
      <w:pPr>
        <w:numPr>
          <w:ilvl w:val="0"/>
          <w:numId w:val="2"/>
        </w:numPr>
        <w:rPr>
          <w:rFonts w:ascii="Arial" w:eastAsia="Calibri" w:hAnsi="Arial" w:cs="Arial"/>
        </w:rPr>
      </w:pPr>
      <w:r w:rsidRPr="00817EEA">
        <w:rPr>
          <w:rFonts w:ascii="Arial" w:eastAsia="Calibri" w:hAnsi="Arial" w:cs="Arial"/>
        </w:rPr>
        <w:t>Built executive delivery reporting, KPI governance, portfolio dashboards, and operating cadence reviews, providing leadership visibility into delivery health, resource allocation, execution risks, dependencies, and business outcomes</w:t>
      </w:r>
    </w:p>
    <w:p w14:paraId="00D659F5" w14:textId="49FC9E69" w:rsidR="00817EEA" w:rsidRPr="00817EEA" w:rsidRDefault="00817EEA" w:rsidP="00817EEA">
      <w:pPr>
        <w:numPr>
          <w:ilvl w:val="0"/>
          <w:numId w:val="2"/>
        </w:numPr>
        <w:rPr>
          <w:rFonts w:ascii="Arial" w:eastAsia="Calibri" w:hAnsi="Arial" w:cs="Arial"/>
        </w:rPr>
      </w:pPr>
      <w:r w:rsidRPr="00817EEA">
        <w:rPr>
          <w:rFonts w:ascii="Arial" w:eastAsia="Calibri" w:hAnsi="Arial" w:cs="Arial"/>
        </w:rPr>
        <w:t>Directed delivery execution across multiple concurrent initiatives, driving accountability, risk mitigation, dependency management, escalation resolution, and on-time delivery performance</w:t>
      </w:r>
    </w:p>
    <w:p w14:paraId="20D5631A" w14:textId="2C594B10" w:rsidR="00817EEA" w:rsidRPr="00817EEA" w:rsidRDefault="00817EEA" w:rsidP="00817EEA">
      <w:pPr>
        <w:numPr>
          <w:ilvl w:val="0"/>
          <w:numId w:val="2"/>
        </w:numPr>
        <w:rPr>
          <w:rFonts w:ascii="Arial" w:eastAsia="Calibri" w:hAnsi="Arial" w:cs="Arial"/>
        </w:rPr>
      </w:pPr>
      <w:r w:rsidRPr="00817EEA">
        <w:rPr>
          <w:rFonts w:ascii="Arial" w:eastAsia="Calibri" w:hAnsi="Arial" w:cs="Arial"/>
        </w:rPr>
        <w:t>Developed intake, prioritization, governance, and decision-making frameworks that improved delivery consistency, scope alignment, stakeholder expectations, and portfolio visibility across 8+ concurrent initiatives</w:t>
      </w:r>
    </w:p>
    <w:p w14:paraId="15D37DA0" w14:textId="14176587" w:rsidR="00817EEA" w:rsidRPr="00817EEA" w:rsidRDefault="00817EEA" w:rsidP="00817EEA">
      <w:pPr>
        <w:numPr>
          <w:ilvl w:val="0"/>
          <w:numId w:val="2"/>
        </w:numPr>
        <w:rPr>
          <w:rFonts w:ascii="Arial" w:eastAsia="Calibri" w:hAnsi="Arial" w:cs="Arial"/>
        </w:rPr>
      </w:pPr>
      <w:r w:rsidRPr="00817EEA">
        <w:rPr>
          <w:rFonts w:ascii="Arial" w:eastAsia="Calibri" w:hAnsi="Arial" w:cs="Arial"/>
        </w:rPr>
        <w:t>Created and executed go-to-market strategies for new payment solutions including Trust Payments and RePay, enabling early customer adoption and recurring revenue opportunities</w:t>
      </w:r>
    </w:p>
    <w:p w14:paraId="728F02B6" w14:textId="4C7CAF6E" w:rsidR="00817EEA" w:rsidRPr="00817EEA" w:rsidRDefault="00817EEA" w:rsidP="00817EEA">
      <w:pPr>
        <w:numPr>
          <w:ilvl w:val="0"/>
          <w:numId w:val="2"/>
        </w:numPr>
        <w:rPr>
          <w:rFonts w:ascii="Arial" w:eastAsia="Calibri" w:hAnsi="Arial" w:cs="Arial"/>
        </w:rPr>
      </w:pPr>
      <w:r w:rsidRPr="00817EEA">
        <w:rPr>
          <w:rFonts w:ascii="Arial" w:eastAsia="Calibri" w:hAnsi="Arial" w:cs="Arial"/>
        </w:rPr>
        <w:t>Delivered measurable business impact including over $3M in ARR across multiple SaaS launches, including $2M ARR from Cash Application solutions and $1M+ ARR from AP Managed Services initiatives</w:t>
      </w:r>
    </w:p>
    <w:p w14:paraId="6D099547" w14:textId="23A350DC" w:rsidR="004004D3" w:rsidRPr="00B044B6" w:rsidRDefault="00817EEA" w:rsidP="00817EEA">
      <w:pPr>
        <w:numPr>
          <w:ilvl w:val="0"/>
          <w:numId w:val="2"/>
        </w:numPr>
        <w:rPr>
          <w:rFonts w:ascii="Arial" w:hAnsi="Arial" w:cs="Arial"/>
        </w:rPr>
      </w:pPr>
      <w:r w:rsidRPr="00817EEA">
        <w:rPr>
          <w:rFonts w:ascii="Arial" w:eastAsia="Calibri" w:hAnsi="Arial" w:cs="Arial"/>
        </w:rPr>
        <w:t>Defined launch success criteria, adoption metrics, and post-launch performance reporting while partnering with executive leadership to support continuous improvement, portfolio planning, and operational decision-making</w:t>
      </w:r>
    </w:p>
    <w:p w14:paraId="503AFC32" w14:textId="698BE936" w:rsidR="006C0AFB" w:rsidRPr="00B044B6" w:rsidRDefault="00980C94" w:rsidP="006C0AFB">
      <w:pPr>
        <w:pStyle w:val="Heading1"/>
        <w:jc w:val="left"/>
        <w:rPr>
          <w:rFonts w:ascii="Arial" w:hAnsi="Arial" w:cs="Arial"/>
          <w:sz w:val="20"/>
        </w:rPr>
      </w:pPr>
      <w:r w:rsidRPr="00292C8D">
        <w:rPr>
          <w:rFonts w:ascii="Arial" w:hAnsi="Arial" w:cs="Arial"/>
          <w:b/>
          <w:caps/>
          <w:sz w:val="20"/>
        </w:rPr>
        <w:t>Integral Ad Science</w:t>
      </w:r>
      <w:r w:rsidR="006C0AFB" w:rsidRPr="00B60E5D">
        <w:rPr>
          <w:rFonts w:ascii="Arial" w:hAnsi="Arial" w:cs="Arial"/>
          <w:bCs/>
          <w:caps/>
          <w:sz w:val="20"/>
        </w:rPr>
        <w:t xml:space="preserve"> / </w:t>
      </w:r>
      <w:r w:rsidRPr="00B60E5D">
        <w:rPr>
          <w:rFonts w:ascii="Arial" w:hAnsi="Arial" w:cs="Arial"/>
          <w:bCs/>
          <w:caps/>
          <w:sz w:val="20"/>
        </w:rPr>
        <w:t>Manhattan, NY</w:t>
      </w:r>
      <w:r w:rsidR="006C0AFB" w:rsidRPr="00B60E5D">
        <w:rPr>
          <w:rFonts w:ascii="Arial" w:hAnsi="Arial" w:cs="Arial"/>
          <w:bCs/>
          <w:caps/>
          <w:sz w:val="20"/>
        </w:rPr>
        <w:t xml:space="preserve">  </w:t>
      </w:r>
      <w:r w:rsidRPr="00B60E5D">
        <w:rPr>
          <w:rFonts w:ascii="Arial" w:hAnsi="Arial" w:cs="Arial"/>
          <w:bCs/>
          <w:caps/>
          <w:sz w:val="20"/>
        </w:rPr>
        <w:t xml:space="preserve"> </w:t>
      </w:r>
      <w:r w:rsidR="006C0AFB" w:rsidRPr="00B60E5D">
        <w:rPr>
          <w:rFonts w:ascii="Arial" w:hAnsi="Arial" w:cs="Arial"/>
          <w:bCs/>
          <w:caps/>
          <w:sz w:val="20"/>
        </w:rPr>
        <w:t xml:space="preserve">                                                                                          </w:t>
      </w:r>
      <w:r w:rsidR="000649AD" w:rsidRPr="00B60E5D">
        <w:rPr>
          <w:rFonts w:ascii="Arial" w:hAnsi="Arial" w:cs="Arial"/>
          <w:bCs/>
          <w:caps/>
          <w:sz w:val="20"/>
        </w:rPr>
        <w:t xml:space="preserve">        </w:t>
      </w:r>
      <w:r w:rsidR="006C0AFB" w:rsidRPr="00B044B6">
        <w:rPr>
          <w:rFonts w:ascii="Arial" w:hAnsi="Arial" w:cs="Arial"/>
          <w:bCs/>
          <w:sz w:val="20"/>
        </w:rPr>
        <w:t>201</w:t>
      </w:r>
      <w:r w:rsidRPr="00B044B6">
        <w:rPr>
          <w:rFonts w:ascii="Arial" w:hAnsi="Arial" w:cs="Arial"/>
          <w:bCs/>
          <w:sz w:val="20"/>
        </w:rPr>
        <w:t>8</w:t>
      </w:r>
      <w:r w:rsidR="006C0AFB" w:rsidRPr="00B044B6">
        <w:rPr>
          <w:rFonts w:ascii="Arial" w:hAnsi="Arial" w:cs="Arial"/>
          <w:bCs/>
          <w:sz w:val="20"/>
        </w:rPr>
        <w:t xml:space="preserve"> - </w:t>
      </w:r>
      <w:r w:rsidR="000649AD">
        <w:rPr>
          <w:rFonts w:ascii="Arial" w:hAnsi="Arial" w:cs="Arial"/>
          <w:bCs/>
          <w:sz w:val="20"/>
        </w:rPr>
        <w:t>2022</w:t>
      </w:r>
      <w:r w:rsidR="006C0AFB" w:rsidRPr="00B044B6">
        <w:rPr>
          <w:rFonts w:ascii="Arial" w:hAnsi="Arial" w:cs="Arial"/>
          <w:bCs/>
          <w:sz w:val="20"/>
        </w:rPr>
        <w:t xml:space="preserve"> </w:t>
      </w:r>
      <w:r w:rsidR="00B60E5D" w:rsidRPr="00B60E5D">
        <w:rPr>
          <w:rFonts w:ascii="Arial" w:hAnsi="Arial" w:cs="Arial"/>
          <w:sz w:val="20"/>
        </w:rPr>
        <w:t>SENIOR MANAGER, AGILE PRACTICES &amp; DELIVERY ENABLEMENT</w:t>
      </w:r>
      <w:r w:rsidR="006C0AFB" w:rsidRPr="00B044B6">
        <w:rPr>
          <w:rFonts w:ascii="Arial" w:hAnsi="Arial" w:cs="Arial"/>
          <w:sz w:val="20"/>
        </w:rPr>
        <w:tab/>
      </w:r>
      <w:r w:rsidR="006C0AFB" w:rsidRPr="00B044B6">
        <w:rPr>
          <w:rFonts w:ascii="Arial" w:hAnsi="Arial" w:cs="Arial"/>
          <w:sz w:val="20"/>
        </w:rPr>
        <w:tab/>
      </w:r>
      <w:r w:rsidR="006C0AFB" w:rsidRPr="00B044B6">
        <w:rPr>
          <w:rFonts w:ascii="Arial" w:hAnsi="Arial" w:cs="Arial"/>
          <w:sz w:val="20"/>
        </w:rPr>
        <w:tab/>
      </w:r>
      <w:r w:rsidR="006C0AFB" w:rsidRPr="00B044B6">
        <w:rPr>
          <w:rFonts w:ascii="Arial" w:hAnsi="Arial" w:cs="Arial"/>
          <w:sz w:val="20"/>
        </w:rPr>
        <w:tab/>
      </w:r>
    </w:p>
    <w:p w14:paraId="0F6D1A49" w14:textId="2BF5CF5C" w:rsidR="003A735A" w:rsidRPr="003A735A" w:rsidRDefault="003A735A" w:rsidP="003A735A">
      <w:pPr>
        <w:numPr>
          <w:ilvl w:val="0"/>
          <w:numId w:val="2"/>
        </w:numPr>
        <w:rPr>
          <w:rFonts w:ascii="Arial" w:hAnsi="Arial" w:cs="Arial"/>
          <w:color w:val="000000"/>
        </w:rPr>
      </w:pPr>
      <w:r w:rsidRPr="003A735A">
        <w:rPr>
          <w:rFonts w:ascii="Arial" w:hAnsi="Arial" w:cs="Arial"/>
          <w:color w:val="000000"/>
        </w:rPr>
        <w:t>Managed and developed a team of 9 delivery leaders supporting 16 globally distributed Product and Engineering teams, providing performance management, coaching, career development, and operational leadership</w:t>
      </w:r>
    </w:p>
    <w:p w14:paraId="03CE09B3" w14:textId="328D8619" w:rsidR="003A735A" w:rsidRPr="003A735A" w:rsidRDefault="003A735A" w:rsidP="003A735A">
      <w:pPr>
        <w:numPr>
          <w:ilvl w:val="0"/>
          <w:numId w:val="2"/>
        </w:numPr>
        <w:rPr>
          <w:rFonts w:ascii="Arial" w:hAnsi="Arial" w:cs="Arial"/>
          <w:color w:val="000000"/>
        </w:rPr>
      </w:pPr>
      <w:r w:rsidRPr="003A735A">
        <w:rPr>
          <w:rFonts w:ascii="Arial" w:hAnsi="Arial" w:cs="Arial"/>
          <w:color w:val="000000"/>
        </w:rPr>
        <w:t>Scaled delivery governance, execution standards, and operational processes across 16 teams, improving consistency, accountability, delivery predictability, and organizational performance</w:t>
      </w:r>
    </w:p>
    <w:p w14:paraId="2892F0F9" w14:textId="5EBB05C4" w:rsidR="003A735A" w:rsidRPr="003A735A" w:rsidRDefault="003A735A" w:rsidP="003A735A">
      <w:pPr>
        <w:numPr>
          <w:ilvl w:val="0"/>
          <w:numId w:val="2"/>
        </w:numPr>
        <w:rPr>
          <w:rFonts w:ascii="Arial" w:hAnsi="Arial" w:cs="Arial"/>
          <w:color w:val="000000"/>
        </w:rPr>
      </w:pPr>
      <w:r w:rsidRPr="003A735A">
        <w:rPr>
          <w:rFonts w:ascii="Arial" w:hAnsi="Arial" w:cs="Arial"/>
          <w:color w:val="000000"/>
        </w:rPr>
        <w:t>Improved sprint commitment reliability from 60% to 85% and increased average team velocity from 22 to 28 points through delivery coaching, planning discipline, and operational improvements</w:t>
      </w:r>
    </w:p>
    <w:p w14:paraId="5494CD5C" w14:textId="007263E7" w:rsidR="003A735A" w:rsidRPr="003A735A" w:rsidRDefault="003A735A" w:rsidP="003A735A">
      <w:pPr>
        <w:numPr>
          <w:ilvl w:val="0"/>
          <w:numId w:val="2"/>
        </w:numPr>
        <w:rPr>
          <w:rFonts w:ascii="Arial" w:hAnsi="Arial" w:cs="Arial"/>
          <w:color w:val="000000"/>
        </w:rPr>
      </w:pPr>
      <w:r w:rsidRPr="003A735A">
        <w:rPr>
          <w:rFonts w:ascii="Arial" w:hAnsi="Arial" w:cs="Arial"/>
          <w:color w:val="000000"/>
        </w:rPr>
        <w:t>Reduced cycle time from 4 days to 2 days, improving delivery speed, throughput, and overall flow efficiency</w:t>
      </w:r>
    </w:p>
    <w:p w14:paraId="1F5AA58F" w14:textId="720C51B6" w:rsidR="003A735A" w:rsidRPr="003A735A" w:rsidRDefault="003A735A" w:rsidP="003A735A">
      <w:pPr>
        <w:numPr>
          <w:ilvl w:val="0"/>
          <w:numId w:val="2"/>
        </w:numPr>
        <w:rPr>
          <w:rFonts w:ascii="Arial" w:hAnsi="Arial" w:cs="Arial"/>
          <w:color w:val="000000"/>
        </w:rPr>
      </w:pPr>
      <w:r w:rsidRPr="003A735A">
        <w:rPr>
          <w:rFonts w:ascii="Arial" w:hAnsi="Arial" w:cs="Arial"/>
          <w:color w:val="000000"/>
        </w:rPr>
        <w:lastRenderedPageBreak/>
        <w:t>Increased throughput by 15%, enabling teams to deliver more value while improving delivery predictability and execution consistency</w:t>
      </w:r>
    </w:p>
    <w:p w14:paraId="2C1AF4A2" w14:textId="7FCCCE15" w:rsidR="003A735A" w:rsidRPr="003A735A" w:rsidRDefault="003A735A" w:rsidP="003A735A">
      <w:pPr>
        <w:numPr>
          <w:ilvl w:val="0"/>
          <w:numId w:val="2"/>
        </w:numPr>
        <w:rPr>
          <w:rFonts w:ascii="Arial" w:hAnsi="Arial" w:cs="Arial"/>
          <w:color w:val="000000"/>
        </w:rPr>
      </w:pPr>
      <w:r w:rsidRPr="003A735A">
        <w:rPr>
          <w:rFonts w:ascii="Arial" w:hAnsi="Arial" w:cs="Arial"/>
          <w:color w:val="000000"/>
        </w:rPr>
        <w:t>Standardized delivery governance, Jira workflows, reporting practices, escalation management processes, and execution metrics across Product and Engineering organizations</w:t>
      </w:r>
    </w:p>
    <w:p w14:paraId="0C6F9A76" w14:textId="2218A172" w:rsidR="003A735A" w:rsidRPr="003A735A" w:rsidRDefault="003A735A" w:rsidP="003A735A">
      <w:pPr>
        <w:numPr>
          <w:ilvl w:val="0"/>
          <w:numId w:val="2"/>
        </w:numPr>
        <w:rPr>
          <w:rFonts w:ascii="Arial" w:hAnsi="Arial" w:cs="Arial"/>
          <w:color w:val="000000"/>
        </w:rPr>
      </w:pPr>
      <w:r w:rsidRPr="003A735A">
        <w:rPr>
          <w:rFonts w:ascii="Arial" w:hAnsi="Arial" w:cs="Arial"/>
          <w:color w:val="000000"/>
        </w:rPr>
        <w:t>Built executive-facing dashboards and reporting frameworks to provide visibility into delivery health, velocity trends, throughput, cycle time, and work-in-progress aging</w:t>
      </w:r>
    </w:p>
    <w:p w14:paraId="6D0171D6" w14:textId="0B3A4CA2" w:rsidR="001B788F" w:rsidRPr="0009494E" w:rsidRDefault="003A735A" w:rsidP="003A735A">
      <w:pPr>
        <w:numPr>
          <w:ilvl w:val="0"/>
          <w:numId w:val="2"/>
        </w:numPr>
        <w:rPr>
          <w:rFonts w:ascii="Arial" w:hAnsi="Arial" w:cs="Arial"/>
          <w:color w:val="000000"/>
        </w:rPr>
      </w:pPr>
      <w:r w:rsidRPr="003A735A">
        <w:rPr>
          <w:rFonts w:ascii="Arial" w:hAnsi="Arial" w:cs="Arial"/>
          <w:color w:val="000000"/>
        </w:rPr>
        <w:t>Partnered with executive leadership to improve portfolio planning, dependency management, resource allocation, risk mitigation, and cross-team delivery execution</w:t>
      </w:r>
    </w:p>
    <w:p w14:paraId="20778E83" w14:textId="642C9ACF" w:rsidR="00980C94" w:rsidRPr="00B044B6" w:rsidRDefault="00980C94" w:rsidP="00980C94">
      <w:pPr>
        <w:pStyle w:val="Heading1"/>
        <w:jc w:val="left"/>
        <w:rPr>
          <w:rFonts w:ascii="Arial" w:hAnsi="Arial" w:cs="Arial"/>
          <w:sz w:val="20"/>
        </w:rPr>
      </w:pPr>
      <w:r w:rsidRPr="00292C8D">
        <w:rPr>
          <w:rFonts w:ascii="Arial" w:hAnsi="Arial" w:cs="Arial"/>
          <w:b/>
          <w:caps/>
          <w:sz w:val="20"/>
        </w:rPr>
        <w:t>Billtrust</w:t>
      </w:r>
      <w:r w:rsidRPr="00B60E5D">
        <w:rPr>
          <w:rFonts w:ascii="Arial" w:hAnsi="Arial" w:cs="Arial"/>
          <w:bCs/>
          <w:caps/>
          <w:sz w:val="20"/>
        </w:rPr>
        <w:t xml:space="preserve"> / Hamilton, NJ                                                                                                                       </w:t>
      </w:r>
      <w:r w:rsidR="00B044B6" w:rsidRPr="00B60E5D">
        <w:rPr>
          <w:rFonts w:ascii="Arial" w:hAnsi="Arial" w:cs="Arial"/>
          <w:bCs/>
          <w:caps/>
          <w:sz w:val="20"/>
        </w:rPr>
        <w:t xml:space="preserve"> </w:t>
      </w:r>
      <w:r w:rsidR="005B3BB2" w:rsidRPr="00B60E5D">
        <w:rPr>
          <w:rFonts w:ascii="Arial" w:hAnsi="Arial" w:cs="Arial"/>
          <w:bCs/>
          <w:caps/>
          <w:sz w:val="20"/>
        </w:rPr>
        <w:t xml:space="preserve">     </w:t>
      </w:r>
      <w:r w:rsidR="000649AD" w:rsidRPr="00B60E5D">
        <w:rPr>
          <w:rFonts w:ascii="Arial" w:hAnsi="Arial" w:cs="Arial"/>
          <w:bCs/>
          <w:caps/>
          <w:sz w:val="20"/>
        </w:rPr>
        <w:t xml:space="preserve">  </w:t>
      </w:r>
      <w:r w:rsidRPr="00B60E5D">
        <w:rPr>
          <w:rFonts w:ascii="Arial" w:hAnsi="Arial" w:cs="Arial"/>
          <w:bCs/>
          <w:caps/>
          <w:sz w:val="20"/>
        </w:rPr>
        <w:t>2015 - 2018 Agile Coach/Manager, Product Delivery</w:t>
      </w:r>
      <w:r w:rsidRPr="00B044B6">
        <w:rPr>
          <w:rFonts w:ascii="Arial" w:hAnsi="Arial" w:cs="Arial"/>
          <w:sz w:val="20"/>
        </w:rPr>
        <w:tab/>
      </w:r>
      <w:r w:rsidRPr="00B044B6">
        <w:rPr>
          <w:rFonts w:ascii="Arial" w:hAnsi="Arial" w:cs="Arial"/>
          <w:sz w:val="20"/>
        </w:rPr>
        <w:tab/>
      </w:r>
      <w:r w:rsidRPr="00B044B6">
        <w:rPr>
          <w:rFonts w:ascii="Arial" w:hAnsi="Arial" w:cs="Arial"/>
          <w:sz w:val="20"/>
        </w:rPr>
        <w:tab/>
      </w:r>
      <w:r w:rsidRPr="00B044B6">
        <w:rPr>
          <w:rFonts w:ascii="Arial" w:hAnsi="Arial" w:cs="Arial"/>
          <w:sz w:val="20"/>
        </w:rPr>
        <w:tab/>
      </w:r>
    </w:p>
    <w:p w14:paraId="1E50DCFC" w14:textId="187C3FDE" w:rsidR="00414ACD" w:rsidRDefault="007E2979" w:rsidP="006A4D6C">
      <w:pPr>
        <w:numPr>
          <w:ilvl w:val="0"/>
          <w:numId w:val="2"/>
        </w:numPr>
        <w:rPr>
          <w:rFonts w:ascii="Arial" w:hAnsi="Arial" w:cs="Arial"/>
          <w:color w:val="000000"/>
        </w:rPr>
      </w:pPr>
      <w:r w:rsidRPr="007E2979">
        <w:rPr>
          <w:rFonts w:ascii="Arial" w:hAnsi="Arial" w:cs="Arial"/>
          <w:color w:val="000000"/>
        </w:rPr>
        <w:t>Managed a team of 7 Scrum Masters and 2 Technical Writers, providing performance management, compensation planning, career development, leadership coaching, and hiring support</w:t>
      </w:r>
    </w:p>
    <w:p w14:paraId="5B3DE8A3" w14:textId="411A0579" w:rsidR="006A4D6C" w:rsidRPr="006A4D6C" w:rsidRDefault="00605A7E" w:rsidP="006A4D6C">
      <w:pPr>
        <w:numPr>
          <w:ilvl w:val="0"/>
          <w:numId w:val="2"/>
        </w:numPr>
        <w:rPr>
          <w:rFonts w:ascii="Arial" w:hAnsi="Arial" w:cs="Arial"/>
          <w:color w:val="000000"/>
        </w:rPr>
      </w:pPr>
      <w:r w:rsidRPr="00605A7E">
        <w:rPr>
          <w:rFonts w:ascii="Arial" w:hAnsi="Arial" w:cs="Arial"/>
          <w:color w:val="000000"/>
        </w:rPr>
        <w:t>Directed the transition from Waterfall to Agile delivery</w:t>
      </w:r>
      <w:r w:rsidR="006A4D6C" w:rsidRPr="006A4D6C">
        <w:rPr>
          <w:rFonts w:ascii="Arial" w:hAnsi="Arial" w:cs="Arial"/>
          <w:color w:val="000000"/>
        </w:rPr>
        <w:t>, establishing delivery frameworks, operating standards, planning cadences, and execution processes across multiple product teams</w:t>
      </w:r>
    </w:p>
    <w:p w14:paraId="534E2227" w14:textId="77777777" w:rsidR="00414ACD" w:rsidRDefault="00414ACD" w:rsidP="006A4D6C">
      <w:pPr>
        <w:numPr>
          <w:ilvl w:val="0"/>
          <w:numId w:val="2"/>
        </w:numPr>
        <w:rPr>
          <w:rFonts w:ascii="Arial" w:hAnsi="Arial" w:cs="Arial"/>
          <w:color w:val="000000"/>
        </w:rPr>
      </w:pPr>
      <w:r w:rsidRPr="00414ACD">
        <w:rPr>
          <w:rFonts w:ascii="Arial" w:hAnsi="Arial" w:cs="Arial"/>
          <w:color w:val="000000"/>
        </w:rPr>
        <w:t>Managed departmental budgeting, capacity planning, resource allocation, and operational oversight to support delivery objectives across multiple product teams</w:t>
      </w:r>
    </w:p>
    <w:p w14:paraId="637AD654" w14:textId="5A3F8E97" w:rsidR="006A4D6C" w:rsidRPr="006A4D6C" w:rsidRDefault="006A4D6C" w:rsidP="006A4D6C">
      <w:pPr>
        <w:numPr>
          <w:ilvl w:val="0"/>
          <w:numId w:val="2"/>
        </w:numPr>
        <w:rPr>
          <w:rFonts w:ascii="Arial" w:hAnsi="Arial" w:cs="Arial"/>
          <w:color w:val="000000"/>
        </w:rPr>
      </w:pPr>
      <w:r w:rsidRPr="006A4D6C">
        <w:rPr>
          <w:rFonts w:ascii="Arial" w:hAnsi="Arial" w:cs="Arial"/>
          <w:color w:val="000000"/>
        </w:rPr>
        <w:t>Partnered with Product Management and Engineering leadership to improve prioritization, planning, backlog management, and delivery execution</w:t>
      </w:r>
    </w:p>
    <w:p w14:paraId="129C021A" w14:textId="77777777" w:rsidR="00EF20D0" w:rsidRDefault="00EF20D0" w:rsidP="006A4D6C">
      <w:pPr>
        <w:numPr>
          <w:ilvl w:val="0"/>
          <w:numId w:val="2"/>
        </w:numPr>
        <w:rPr>
          <w:rFonts w:ascii="Arial" w:hAnsi="Arial" w:cs="Arial"/>
          <w:color w:val="000000"/>
        </w:rPr>
      </w:pPr>
      <w:r w:rsidRPr="00EF20D0">
        <w:rPr>
          <w:rFonts w:ascii="Arial" w:hAnsi="Arial" w:cs="Arial"/>
          <w:color w:val="000000"/>
        </w:rPr>
        <w:t>Implemented delivery governance frameworks, release readiness standards, risk management processes, and execution controls that improved consistency, quality, and delivery outcomes</w:t>
      </w:r>
    </w:p>
    <w:p w14:paraId="5BAD8A6C" w14:textId="77777777" w:rsidR="00EF20D0" w:rsidRDefault="00EF20D0" w:rsidP="006A4D6C">
      <w:pPr>
        <w:numPr>
          <w:ilvl w:val="0"/>
          <w:numId w:val="2"/>
        </w:numPr>
        <w:rPr>
          <w:rFonts w:ascii="Arial" w:hAnsi="Arial" w:cs="Arial"/>
          <w:color w:val="000000"/>
        </w:rPr>
      </w:pPr>
      <w:r w:rsidRPr="00EF20D0">
        <w:rPr>
          <w:rFonts w:ascii="Arial" w:hAnsi="Arial" w:cs="Arial"/>
          <w:color w:val="000000"/>
        </w:rPr>
        <w:t>Established escalation pathways, delivery checkpoints, change management controls, and governance standards that reduced project risk and improved stakeholder confidence</w:t>
      </w:r>
    </w:p>
    <w:p w14:paraId="099A4533" w14:textId="1AAF8C7E" w:rsidR="006A4D6C" w:rsidRPr="006A4D6C" w:rsidRDefault="006A4D6C" w:rsidP="006A4D6C">
      <w:pPr>
        <w:numPr>
          <w:ilvl w:val="0"/>
          <w:numId w:val="2"/>
        </w:numPr>
        <w:rPr>
          <w:rFonts w:ascii="Arial" w:hAnsi="Arial" w:cs="Arial"/>
          <w:color w:val="000000"/>
        </w:rPr>
      </w:pPr>
      <w:r w:rsidRPr="006A4D6C">
        <w:rPr>
          <w:rFonts w:ascii="Arial" w:hAnsi="Arial" w:cs="Arial"/>
          <w:color w:val="000000"/>
        </w:rPr>
        <w:t>Coached leaders and teams throughout the organization on Agile principles, execution discipline, and delivery best practices</w:t>
      </w:r>
    </w:p>
    <w:p w14:paraId="5F633C2A" w14:textId="1EA61A53" w:rsidR="00980C94" w:rsidRPr="00B044B6" w:rsidRDefault="006A4D6C" w:rsidP="006A4D6C">
      <w:pPr>
        <w:numPr>
          <w:ilvl w:val="0"/>
          <w:numId w:val="2"/>
        </w:numPr>
        <w:rPr>
          <w:rFonts w:ascii="Arial" w:hAnsi="Arial" w:cs="Arial"/>
          <w:color w:val="000000"/>
        </w:rPr>
      </w:pPr>
      <w:r w:rsidRPr="006A4D6C">
        <w:rPr>
          <w:rFonts w:ascii="Arial" w:hAnsi="Arial" w:cs="Arial"/>
          <w:color w:val="000000"/>
        </w:rPr>
        <w:t>Improved collaboration, visibility, and execution alignment across multiple product lines</w:t>
      </w:r>
      <w:r w:rsidR="00980C94" w:rsidRPr="00B044B6">
        <w:rPr>
          <w:rFonts w:ascii="Arial" w:hAnsi="Arial" w:cs="Arial"/>
          <w:color w:val="000000"/>
        </w:rPr>
        <w:t xml:space="preserve"> </w:t>
      </w:r>
    </w:p>
    <w:p w14:paraId="7D07F9B6" w14:textId="643B7334" w:rsidR="006C0AFB" w:rsidRPr="00B044B6" w:rsidRDefault="006C0AFB" w:rsidP="006C0AFB">
      <w:pPr>
        <w:pStyle w:val="Heading1"/>
        <w:jc w:val="left"/>
        <w:rPr>
          <w:rFonts w:ascii="Arial" w:hAnsi="Arial" w:cs="Arial"/>
          <w:sz w:val="20"/>
        </w:rPr>
      </w:pPr>
      <w:r w:rsidRPr="00892A43">
        <w:rPr>
          <w:rFonts w:ascii="Arial" w:hAnsi="Arial" w:cs="Arial"/>
          <w:b/>
          <w:caps/>
          <w:sz w:val="20"/>
        </w:rPr>
        <w:t>CashStar</w:t>
      </w:r>
      <w:r w:rsidRPr="00892A43">
        <w:rPr>
          <w:rFonts w:ascii="Arial" w:hAnsi="Arial" w:cs="Arial"/>
          <w:bCs/>
          <w:caps/>
          <w:sz w:val="20"/>
        </w:rPr>
        <w:t xml:space="preserve"> / Portland, M</w:t>
      </w:r>
      <w:r w:rsidR="00892A43" w:rsidRPr="00892A43">
        <w:rPr>
          <w:rFonts w:ascii="Arial" w:hAnsi="Arial" w:cs="Arial"/>
          <w:bCs/>
          <w:caps/>
          <w:sz w:val="20"/>
        </w:rPr>
        <w:t>E</w:t>
      </w:r>
      <w:r w:rsidRPr="00892A43">
        <w:rPr>
          <w:rFonts w:ascii="Arial" w:hAnsi="Arial" w:cs="Arial"/>
          <w:bCs/>
          <w:caps/>
          <w:sz w:val="20"/>
        </w:rPr>
        <w:t xml:space="preserve">                                                                                                                       </w:t>
      </w:r>
      <w:r w:rsidR="005B3BB2" w:rsidRPr="00892A43">
        <w:rPr>
          <w:rFonts w:ascii="Arial" w:hAnsi="Arial" w:cs="Arial"/>
          <w:bCs/>
          <w:caps/>
          <w:sz w:val="20"/>
        </w:rPr>
        <w:t xml:space="preserve">    </w:t>
      </w:r>
      <w:r w:rsidR="000649AD" w:rsidRPr="00892A43">
        <w:rPr>
          <w:rFonts w:ascii="Arial" w:hAnsi="Arial" w:cs="Arial"/>
          <w:bCs/>
          <w:caps/>
          <w:sz w:val="20"/>
        </w:rPr>
        <w:t xml:space="preserve">  </w:t>
      </w:r>
      <w:r w:rsidRPr="00B044B6">
        <w:rPr>
          <w:rFonts w:ascii="Arial" w:hAnsi="Arial" w:cs="Arial"/>
          <w:bCs/>
          <w:sz w:val="20"/>
        </w:rPr>
        <w:t xml:space="preserve">2014 - 2015 </w:t>
      </w:r>
      <w:r w:rsidRPr="00892A43">
        <w:rPr>
          <w:rFonts w:ascii="Arial" w:hAnsi="Arial" w:cs="Arial"/>
          <w:bCs/>
          <w:caps/>
          <w:sz w:val="20"/>
        </w:rPr>
        <w:t>Product Delivery Manager/</w:t>
      </w:r>
      <w:r w:rsidRPr="00892A43">
        <w:rPr>
          <w:rFonts w:ascii="Arial" w:hAnsi="Arial" w:cs="Arial"/>
          <w:caps/>
          <w:sz w:val="20"/>
        </w:rPr>
        <w:t>Certified Scrum Master</w:t>
      </w:r>
      <w:r w:rsidRPr="00B044B6">
        <w:rPr>
          <w:rFonts w:ascii="Arial" w:hAnsi="Arial" w:cs="Arial"/>
          <w:sz w:val="20"/>
        </w:rPr>
        <w:tab/>
      </w:r>
      <w:r w:rsidRPr="00B044B6">
        <w:rPr>
          <w:rFonts w:ascii="Arial" w:hAnsi="Arial" w:cs="Arial"/>
          <w:sz w:val="20"/>
        </w:rPr>
        <w:tab/>
      </w:r>
      <w:r w:rsidRPr="00B044B6">
        <w:rPr>
          <w:rFonts w:ascii="Arial" w:hAnsi="Arial" w:cs="Arial"/>
          <w:sz w:val="20"/>
        </w:rPr>
        <w:tab/>
      </w:r>
      <w:r w:rsidRPr="00B044B6">
        <w:rPr>
          <w:rFonts w:ascii="Arial" w:hAnsi="Arial" w:cs="Arial"/>
          <w:sz w:val="20"/>
        </w:rPr>
        <w:tab/>
      </w:r>
    </w:p>
    <w:p w14:paraId="3BACBDF8" w14:textId="3E5A74DC" w:rsidR="00A46BBA" w:rsidRPr="00A46BBA" w:rsidRDefault="006E0CBB" w:rsidP="00A46BBA">
      <w:pPr>
        <w:numPr>
          <w:ilvl w:val="0"/>
          <w:numId w:val="2"/>
        </w:numPr>
        <w:rPr>
          <w:rFonts w:ascii="Arial" w:hAnsi="Arial" w:cs="Arial"/>
          <w:color w:val="000000"/>
        </w:rPr>
      </w:pPr>
      <w:r w:rsidRPr="006E0CBB">
        <w:rPr>
          <w:rFonts w:ascii="Arial" w:hAnsi="Arial" w:cs="Arial"/>
          <w:color w:val="000000"/>
        </w:rPr>
        <w:t>Managed delivery execution</w:t>
      </w:r>
      <w:r w:rsidR="00A46BBA" w:rsidRPr="00A46BBA">
        <w:rPr>
          <w:rFonts w:ascii="Arial" w:hAnsi="Arial" w:cs="Arial"/>
          <w:color w:val="000000"/>
        </w:rPr>
        <w:t xml:space="preserve"> for three Scrum teams ranging from 6 to 14 team members</w:t>
      </w:r>
    </w:p>
    <w:p w14:paraId="4EAC3659" w14:textId="66C0C651" w:rsidR="00A46BBA" w:rsidRPr="00A46BBA" w:rsidRDefault="00A46BBA" w:rsidP="00A46BBA">
      <w:pPr>
        <w:numPr>
          <w:ilvl w:val="0"/>
          <w:numId w:val="2"/>
        </w:numPr>
        <w:rPr>
          <w:rFonts w:ascii="Arial" w:hAnsi="Arial" w:cs="Arial"/>
          <w:color w:val="000000"/>
        </w:rPr>
      </w:pPr>
      <w:r w:rsidRPr="00A46BBA">
        <w:rPr>
          <w:rFonts w:ascii="Arial" w:hAnsi="Arial" w:cs="Arial"/>
          <w:color w:val="000000"/>
        </w:rPr>
        <w:t>Supported release planning, resource allocation, capacity planning, and delivery coordination activities across multiple initiatives</w:t>
      </w:r>
    </w:p>
    <w:p w14:paraId="0B12F0EB" w14:textId="12A4FC14" w:rsidR="00A46BBA" w:rsidRPr="00A46BBA" w:rsidRDefault="00A46BBA" w:rsidP="00A46BBA">
      <w:pPr>
        <w:numPr>
          <w:ilvl w:val="0"/>
          <w:numId w:val="2"/>
        </w:numPr>
        <w:rPr>
          <w:rFonts w:ascii="Arial" w:hAnsi="Arial" w:cs="Arial"/>
          <w:color w:val="000000"/>
        </w:rPr>
      </w:pPr>
      <w:r w:rsidRPr="00A46BBA">
        <w:rPr>
          <w:rFonts w:ascii="Arial" w:hAnsi="Arial" w:cs="Arial"/>
          <w:color w:val="000000"/>
        </w:rPr>
        <w:t>Partnered with Product Management and Engineering leadership to prioritize work, align delivery plans, and improve execution effectiveness</w:t>
      </w:r>
    </w:p>
    <w:p w14:paraId="33FEE398" w14:textId="0029D52B" w:rsidR="006C0AFB" w:rsidRPr="00B044B6" w:rsidRDefault="00A46BBA" w:rsidP="00A46BBA">
      <w:pPr>
        <w:numPr>
          <w:ilvl w:val="0"/>
          <w:numId w:val="2"/>
        </w:numPr>
        <w:rPr>
          <w:rFonts w:ascii="Arial" w:hAnsi="Arial" w:cs="Arial"/>
        </w:rPr>
      </w:pPr>
      <w:r w:rsidRPr="00A46BBA">
        <w:rPr>
          <w:rFonts w:ascii="Arial" w:hAnsi="Arial" w:cs="Arial"/>
          <w:color w:val="000000"/>
        </w:rPr>
        <w:t>Worked directly with clients to validate requirements, support implementation activities, and ensure successful delivery outcomes</w:t>
      </w:r>
    </w:p>
    <w:p w14:paraId="1CEE9C86" w14:textId="5B1B0542" w:rsidR="006C0AFB" w:rsidRPr="00892A43" w:rsidRDefault="006C0AFB" w:rsidP="006C0AFB">
      <w:pPr>
        <w:pStyle w:val="Heading1"/>
        <w:jc w:val="left"/>
        <w:rPr>
          <w:rFonts w:ascii="Arial" w:hAnsi="Arial" w:cs="Arial"/>
          <w:caps/>
          <w:sz w:val="20"/>
        </w:rPr>
      </w:pPr>
      <w:r w:rsidRPr="00892A43">
        <w:rPr>
          <w:rFonts w:ascii="Arial" w:hAnsi="Arial" w:cs="Arial"/>
          <w:b/>
          <w:caps/>
          <w:sz w:val="20"/>
        </w:rPr>
        <w:t>Bottomline Technologies</w:t>
      </w:r>
      <w:r w:rsidRPr="00892A43">
        <w:rPr>
          <w:rFonts w:ascii="Arial" w:hAnsi="Arial" w:cs="Arial"/>
          <w:bCs/>
          <w:caps/>
          <w:sz w:val="20"/>
        </w:rPr>
        <w:t xml:space="preserve"> / Portsmouth, NH                                                    </w:t>
      </w:r>
      <w:r w:rsidRPr="00892A43">
        <w:rPr>
          <w:rFonts w:ascii="Arial" w:hAnsi="Arial" w:cs="Arial"/>
          <w:bCs/>
          <w:caps/>
          <w:sz w:val="20"/>
        </w:rPr>
        <w:tab/>
      </w:r>
      <w:r w:rsidRPr="00892A43">
        <w:rPr>
          <w:rFonts w:ascii="Arial" w:hAnsi="Arial" w:cs="Arial"/>
          <w:bCs/>
          <w:caps/>
          <w:sz w:val="20"/>
        </w:rPr>
        <w:tab/>
      </w:r>
      <w:r w:rsidRPr="00892A43">
        <w:rPr>
          <w:rFonts w:ascii="Arial" w:hAnsi="Arial" w:cs="Arial"/>
          <w:bCs/>
          <w:caps/>
          <w:sz w:val="20"/>
        </w:rPr>
        <w:tab/>
        <w:t xml:space="preserve">      2013 - 2014 </w:t>
      </w:r>
      <w:r w:rsidRPr="00892A43">
        <w:rPr>
          <w:rFonts w:ascii="Arial" w:hAnsi="Arial" w:cs="Arial"/>
          <w:caps/>
          <w:sz w:val="20"/>
        </w:rPr>
        <w:t>Certified Scrum Master/Sr Quality Assurance Engineer</w:t>
      </w:r>
      <w:r w:rsidRPr="00892A43">
        <w:rPr>
          <w:rFonts w:ascii="Arial" w:hAnsi="Arial" w:cs="Arial"/>
          <w:caps/>
          <w:sz w:val="20"/>
        </w:rPr>
        <w:tab/>
      </w:r>
      <w:r w:rsidRPr="00892A43">
        <w:rPr>
          <w:rFonts w:ascii="Arial" w:hAnsi="Arial" w:cs="Arial"/>
          <w:caps/>
          <w:sz w:val="20"/>
        </w:rPr>
        <w:tab/>
      </w:r>
      <w:r w:rsidRPr="00892A43">
        <w:rPr>
          <w:rFonts w:ascii="Arial" w:hAnsi="Arial" w:cs="Arial"/>
          <w:caps/>
          <w:sz w:val="20"/>
        </w:rPr>
        <w:tab/>
      </w:r>
      <w:r w:rsidRPr="00892A43">
        <w:rPr>
          <w:rFonts w:ascii="Arial" w:hAnsi="Arial" w:cs="Arial"/>
          <w:caps/>
          <w:sz w:val="20"/>
        </w:rPr>
        <w:tab/>
      </w:r>
    </w:p>
    <w:p w14:paraId="38550237" w14:textId="77777777" w:rsidR="00F504F6" w:rsidRPr="00F504F6" w:rsidRDefault="00F504F6" w:rsidP="00F504F6">
      <w:pPr>
        <w:numPr>
          <w:ilvl w:val="0"/>
          <w:numId w:val="2"/>
        </w:numPr>
        <w:rPr>
          <w:rFonts w:ascii="Arial" w:hAnsi="Arial" w:cs="Arial"/>
        </w:rPr>
      </w:pPr>
      <w:r w:rsidRPr="00F504F6">
        <w:rPr>
          <w:rFonts w:ascii="Arial" w:hAnsi="Arial" w:cs="Arial"/>
        </w:rPr>
        <w:t>Served as Scrum Master for a globally distributed team of 14 members</w:t>
      </w:r>
    </w:p>
    <w:p w14:paraId="0B16FDE4" w14:textId="003FD104" w:rsidR="00F504F6" w:rsidRPr="00F504F6" w:rsidRDefault="00F504F6" w:rsidP="00F504F6">
      <w:pPr>
        <w:numPr>
          <w:ilvl w:val="0"/>
          <w:numId w:val="2"/>
        </w:numPr>
        <w:rPr>
          <w:rFonts w:ascii="Arial" w:hAnsi="Arial" w:cs="Arial"/>
        </w:rPr>
      </w:pPr>
      <w:r w:rsidRPr="00F504F6">
        <w:rPr>
          <w:rFonts w:ascii="Arial" w:hAnsi="Arial" w:cs="Arial"/>
        </w:rPr>
        <w:t>Facilitated sprint planning, retrospectives, reviews, and delivery coordination activities</w:t>
      </w:r>
    </w:p>
    <w:p w14:paraId="62C317AB" w14:textId="266AD256" w:rsidR="00F504F6" w:rsidRPr="00F504F6" w:rsidRDefault="00F504F6" w:rsidP="00F504F6">
      <w:pPr>
        <w:numPr>
          <w:ilvl w:val="0"/>
          <w:numId w:val="2"/>
        </w:numPr>
        <w:rPr>
          <w:rFonts w:ascii="Arial" w:hAnsi="Arial" w:cs="Arial"/>
        </w:rPr>
      </w:pPr>
      <w:r w:rsidRPr="00F504F6">
        <w:rPr>
          <w:rFonts w:ascii="Arial" w:hAnsi="Arial" w:cs="Arial"/>
        </w:rPr>
        <w:t>Partnered with Product Owners and Engineering leadership to support backlog prioritization and delivery planning</w:t>
      </w:r>
    </w:p>
    <w:p w14:paraId="1E3A0AED" w14:textId="4BD495E8" w:rsidR="006C0AFB" w:rsidRPr="00B044B6" w:rsidRDefault="00F504F6" w:rsidP="00F504F6">
      <w:pPr>
        <w:numPr>
          <w:ilvl w:val="0"/>
          <w:numId w:val="2"/>
        </w:numPr>
        <w:rPr>
          <w:rFonts w:ascii="Arial" w:hAnsi="Arial" w:cs="Arial"/>
        </w:rPr>
      </w:pPr>
      <w:r w:rsidRPr="00F504F6">
        <w:rPr>
          <w:rFonts w:ascii="Arial" w:hAnsi="Arial" w:cs="Arial"/>
        </w:rPr>
        <w:t>Coordinated release planning activities and supported execution across onsite and remote teams</w:t>
      </w:r>
    </w:p>
    <w:p w14:paraId="33B5752C" w14:textId="730652CA" w:rsidR="006C0AFB" w:rsidRPr="005407A6" w:rsidRDefault="006C0AFB" w:rsidP="006C0AFB">
      <w:pPr>
        <w:pStyle w:val="Heading1"/>
        <w:jc w:val="left"/>
        <w:rPr>
          <w:rFonts w:ascii="Arial" w:hAnsi="Arial" w:cs="Arial"/>
          <w:caps/>
          <w:sz w:val="20"/>
        </w:rPr>
      </w:pPr>
      <w:r w:rsidRPr="00464411">
        <w:rPr>
          <w:rFonts w:ascii="Arial" w:hAnsi="Arial" w:cs="Arial"/>
          <w:b/>
          <w:caps/>
          <w:sz w:val="20"/>
        </w:rPr>
        <w:t>Vertafore</w:t>
      </w:r>
      <w:r w:rsidRPr="005407A6">
        <w:rPr>
          <w:rFonts w:ascii="Arial" w:hAnsi="Arial" w:cs="Arial"/>
          <w:bCs/>
          <w:caps/>
          <w:sz w:val="20"/>
        </w:rPr>
        <w:t xml:space="preserve"> / Portland</w:t>
      </w:r>
      <w:r w:rsidR="005407A6">
        <w:rPr>
          <w:rFonts w:ascii="Arial" w:hAnsi="Arial" w:cs="Arial"/>
          <w:bCs/>
          <w:caps/>
          <w:sz w:val="20"/>
        </w:rPr>
        <w:t xml:space="preserve">, </w:t>
      </w:r>
      <w:r w:rsidRPr="005407A6">
        <w:rPr>
          <w:rFonts w:ascii="Arial" w:hAnsi="Arial" w:cs="Arial"/>
          <w:bCs/>
          <w:caps/>
          <w:sz w:val="20"/>
        </w:rPr>
        <w:t>Me</w:t>
      </w:r>
      <w:r w:rsidR="005407A6">
        <w:rPr>
          <w:rFonts w:ascii="Arial" w:hAnsi="Arial" w:cs="Arial"/>
          <w:bCs/>
          <w:caps/>
          <w:sz w:val="20"/>
        </w:rPr>
        <w:t xml:space="preserve">     </w:t>
      </w:r>
      <w:r w:rsidRPr="005407A6">
        <w:rPr>
          <w:rFonts w:ascii="Arial" w:hAnsi="Arial" w:cs="Arial"/>
          <w:bCs/>
          <w:caps/>
          <w:sz w:val="20"/>
        </w:rPr>
        <w:t xml:space="preserve">                                                                                                          </w:t>
      </w:r>
      <w:r w:rsidR="005B3BB2" w:rsidRPr="005407A6">
        <w:rPr>
          <w:rFonts w:ascii="Arial" w:hAnsi="Arial" w:cs="Arial"/>
          <w:bCs/>
          <w:caps/>
          <w:sz w:val="20"/>
        </w:rPr>
        <w:t xml:space="preserve">           </w:t>
      </w:r>
      <w:r w:rsidR="000649AD" w:rsidRPr="005407A6">
        <w:rPr>
          <w:rFonts w:ascii="Arial" w:hAnsi="Arial" w:cs="Arial"/>
          <w:bCs/>
          <w:caps/>
          <w:sz w:val="20"/>
        </w:rPr>
        <w:t xml:space="preserve">  </w:t>
      </w:r>
      <w:r w:rsidRPr="005407A6">
        <w:rPr>
          <w:rFonts w:ascii="Arial" w:hAnsi="Arial" w:cs="Arial"/>
          <w:bCs/>
          <w:caps/>
          <w:sz w:val="20"/>
        </w:rPr>
        <w:t xml:space="preserve">2007–2013 </w:t>
      </w:r>
      <w:r w:rsidRPr="005407A6">
        <w:rPr>
          <w:rFonts w:ascii="Arial" w:hAnsi="Arial" w:cs="Arial"/>
          <w:caps/>
          <w:sz w:val="20"/>
        </w:rPr>
        <w:t>Software Quality Assurance Engineer/Certified Scrum Master</w:t>
      </w:r>
      <w:r w:rsidRPr="005407A6">
        <w:rPr>
          <w:rFonts w:ascii="Arial" w:hAnsi="Arial" w:cs="Arial"/>
          <w:caps/>
          <w:sz w:val="20"/>
        </w:rPr>
        <w:tab/>
      </w:r>
      <w:r w:rsidRPr="005407A6">
        <w:rPr>
          <w:rFonts w:ascii="Arial" w:hAnsi="Arial" w:cs="Arial"/>
          <w:caps/>
          <w:sz w:val="20"/>
        </w:rPr>
        <w:tab/>
      </w:r>
      <w:r w:rsidRPr="005407A6">
        <w:rPr>
          <w:rFonts w:ascii="Arial" w:hAnsi="Arial" w:cs="Arial"/>
          <w:caps/>
          <w:sz w:val="20"/>
        </w:rPr>
        <w:tab/>
      </w:r>
      <w:r w:rsidRPr="005407A6">
        <w:rPr>
          <w:rFonts w:ascii="Arial" w:hAnsi="Arial" w:cs="Arial"/>
          <w:caps/>
          <w:sz w:val="20"/>
        </w:rPr>
        <w:tab/>
      </w:r>
    </w:p>
    <w:p w14:paraId="14B9C196" w14:textId="77777777" w:rsidR="00F504F6" w:rsidRPr="00F504F6" w:rsidRDefault="00F504F6" w:rsidP="00F504F6">
      <w:pPr>
        <w:numPr>
          <w:ilvl w:val="0"/>
          <w:numId w:val="2"/>
        </w:numPr>
        <w:rPr>
          <w:rFonts w:ascii="Arial" w:hAnsi="Arial" w:cs="Arial"/>
        </w:rPr>
      </w:pPr>
      <w:r w:rsidRPr="00F504F6">
        <w:rPr>
          <w:rFonts w:ascii="Arial" w:hAnsi="Arial" w:cs="Arial"/>
        </w:rPr>
        <w:t>Served as Scrum Master for multiple Agile teams with distributed members across the United States and Ukraine</w:t>
      </w:r>
    </w:p>
    <w:p w14:paraId="1861793E" w14:textId="7538FCCA" w:rsidR="00F504F6" w:rsidRPr="00F504F6" w:rsidRDefault="00F504F6" w:rsidP="00F504F6">
      <w:pPr>
        <w:numPr>
          <w:ilvl w:val="0"/>
          <w:numId w:val="2"/>
        </w:numPr>
        <w:rPr>
          <w:rFonts w:ascii="Arial" w:hAnsi="Arial" w:cs="Arial"/>
        </w:rPr>
      </w:pPr>
      <w:r w:rsidRPr="00F504F6">
        <w:rPr>
          <w:rFonts w:ascii="Arial" w:hAnsi="Arial" w:cs="Arial"/>
        </w:rPr>
        <w:t>Facilitated sprint planning, retrospectives, reviews, and team execution activities</w:t>
      </w:r>
    </w:p>
    <w:p w14:paraId="18EB698B" w14:textId="780868BE" w:rsidR="00F504F6" w:rsidRPr="00F504F6" w:rsidRDefault="00F504F6" w:rsidP="00F504F6">
      <w:pPr>
        <w:numPr>
          <w:ilvl w:val="0"/>
          <w:numId w:val="2"/>
        </w:numPr>
        <w:rPr>
          <w:rFonts w:ascii="Arial" w:hAnsi="Arial" w:cs="Arial"/>
        </w:rPr>
      </w:pPr>
      <w:r w:rsidRPr="00F504F6">
        <w:rPr>
          <w:rFonts w:ascii="Arial" w:hAnsi="Arial" w:cs="Arial"/>
        </w:rPr>
        <w:t>Partnered with Product Owners to support backlog prioritization and delivery planning</w:t>
      </w:r>
    </w:p>
    <w:p w14:paraId="484754EE" w14:textId="4B8401CE" w:rsidR="006C0AFB" w:rsidRPr="00B044B6" w:rsidRDefault="00F504F6" w:rsidP="00F504F6">
      <w:pPr>
        <w:numPr>
          <w:ilvl w:val="0"/>
          <w:numId w:val="2"/>
        </w:numPr>
        <w:rPr>
          <w:rFonts w:ascii="Arial" w:hAnsi="Arial" w:cs="Arial"/>
        </w:rPr>
      </w:pPr>
      <w:r w:rsidRPr="00F504F6">
        <w:rPr>
          <w:rFonts w:ascii="Arial" w:hAnsi="Arial" w:cs="Arial"/>
        </w:rPr>
        <w:t>Coached Scrum Masters across product teams and helped establish consistent Agile practices and delivery standards</w:t>
      </w:r>
    </w:p>
    <w:p w14:paraId="7391FB8F" w14:textId="77777777" w:rsidR="006C0AFB" w:rsidRPr="00B044B6" w:rsidRDefault="006C0AFB" w:rsidP="00B044B6">
      <w:pPr>
        <w:ind w:left="720"/>
        <w:rPr>
          <w:rFonts w:ascii="Arial" w:hAnsi="Arial" w:cs="Arial"/>
        </w:rPr>
      </w:pPr>
    </w:p>
    <w:p w14:paraId="5F43AB6C" w14:textId="77777777" w:rsidR="006C0AFB" w:rsidRPr="00B044B6" w:rsidRDefault="006C0AFB" w:rsidP="006C0AFB">
      <w:pPr>
        <w:jc w:val="center"/>
        <w:rPr>
          <w:rFonts w:ascii="Arial" w:hAnsi="Arial" w:cs="Arial"/>
        </w:rPr>
      </w:pPr>
    </w:p>
    <w:p w14:paraId="1FB9D4CA" w14:textId="77777777" w:rsidR="009A21CB" w:rsidRPr="009A21CB" w:rsidRDefault="009A21CB" w:rsidP="009A21CB">
      <w:pPr>
        <w:pStyle w:val="Heading1"/>
        <w:tabs>
          <w:tab w:val="left" w:pos="9360"/>
        </w:tabs>
        <w:spacing w:before="0"/>
        <w:rPr>
          <w:rFonts w:ascii="Arial" w:hAnsi="Arial" w:cs="Arial"/>
          <w:b/>
          <w:sz w:val="20"/>
        </w:rPr>
      </w:pPr>
      <w:r w:rsidRPr="009A21CB">
        <w:rPr>
          <w:rFonts w:ascii="Arial" w:hAnsi="Arial" w:cs="Arial"/>
          <w:b/>
          <w:sz w:val="20"/>
        </w:rPr>
        <w:t>EDUCATION &amp; CERTIFICATIONS</w:t>
      </w:r>
    </w:p>
    <w:p w14:paraId="0892D0E3" w14:textId="77777777" w:rsidR="009A21CB" w:rsidRPr="009A21CB" w:rsidRDefault="009A21CB" w:rsidP="009A21CB">
      <w:pPr>
        <w:numPr>
          <w:ilvl w:val="0"/>
          <w:numId w:val="2"/>
        </w:numPr>
        <w:rPr>
          <w:rFonts w:ascii="Arial" w:hAnsi="Arial" w:cs="Arial"/>
        </w:rPr>
      </w:pPr>
      <w:r w:rsidRPr="009A21CB">
        <w:rPr>
          <w:rFonts w:ascii="Arial" w:hAnsi="Arial" w:cs="Arial"/>
        </w:rPr>
        <w:t>MBA, Husson University | BS, Computer Information Systems</w:t>
      </w:r>
    </w:p>
    <w:p w14:paraId="64D1CE4A" w14:textId="427473FF" w:rsidR="00AC7DE6" w:rsidRPr="009A21CB" w:rsidRDefault="009A21CB" w:rsidP="009A21CB">
      <w:pPr>
        <w:numPr>
          <w:ilvl w:val="0"/>
          <w:numId w:val="2"/>
        </w:numPr>
        <w:rPr>
          <w:rFonts w:ascii="Arial" w:hAnsi="Arial" w:cs="Arial"/>
        </w:rPr>
      </w:pPr>
      <w:r w:rsidRPr="009A21CB">
        <w:rPr>
          <w:rFonts w:ascii="Arial" w:hAnsi="Arial" w:cs="Arial"/>
        </w:rPr>
        <w:t>Certified Agile Leader (CAL) | Certified Scrum Professional (CSP) | Certified Scrum Master (CSM) | SAFe Program Consultant (SPC4)</w:t>
      </w:r>
    </w:p>
    <w:sectPr w:rsidR="00AC7DE6" w:rsidRPr="009A21CB" w:rsidSect="006C0AF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6E4885"/>
    <w:multiLevelType w:val="hybridMultilevel"/>
    <w:tmpl w:val="D1D2E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1E84B52"/>
    <w:multiLevelType w:val="hybridMultilevel"/>
    <w:tmpl w:val="A9280AB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15:restartNumberingAfterBreak="0">
    <w:nsid w:val="38141387"/>
    <w:multiLevelType w:val="hybridMultilevel"/>
    <w:tmpl w:val="BA90A2E8"/>
    <w:lvl w:ilvl="0" w:tplc="0FEE6FC2">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3104940"/>
    <w:multiLevelType w:val="hybridMultilevel"/>
    <w:tmpl w:val="5B7E5D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708380369">
    <w:abstractNumId w:val="1"/>
  </w:num>
  <w:num w:numId="2" w16cid:durableId="1086347546">
    <w:abstractNumId w:val="2"/>
  </w:num>
  <w:num w:numId="3" w16cid:durableId="489324431">
    <w:abstractNumId w:val="3"/>
  </w:num>
  <w:num w:numId="4" w16cid:durableId="16092368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AFB"/>
    <w:rsid w:val="00027EE1"/>
    <w:rsid w:val="00041889"/>
    <w:rsid w:val="000649AD"/>
    <w:rsid w:val="00086BB1"/>
    <w:rsid w:val="0009494E"/>
    <w:rsid w:val="000D0C96"/>
    <w:rsid w:val="000E2844"/>
    <w:rsid w:val="00120418"/>
    <w:rsid w:val="00171F0A"/>
    <w:rsid w:val="001B788F"/>
    <w:rsid w:val="002730FA"/>
    <w:rsid w:val="00275202"/>
    <w:rsid w:val="002876B6"/>
    <w:rsid w:val="00292C8D"/>
    <w:rsid w:val="002C105A"/>
    <w:rsid w:val="002C75CE"/>
    <w:rsid w:val="002E55BB"/>
    <w:rsid w:val="002F061C"/>
    <w:rsid w:val="002F649A"/>
    <w:rsid w:val="00306F89"/>
    <w:rsid w:val="003458CD"/>
    <w:rsid w:val="0036286C"/>
    <w:rsid w:val="00381D1D"/>
    <w:rsid w:val="003869A6"/>
    <w:rsid w:val="003A735A"/>
    <w:rsid w:val="003B5B82"/>
    <w:rsid w:val="003E26EA"/>
    <w:rsid w:val="004004D3"/>
    <w:rsid w:val="004062AD"/>
    <w:rsid w:val="00414ACD"/>
    <w:rsid w:val="004333D3"/>
    <w:rsid w:val="00464411"/>
    <w:rsid w:val="00477D41"/>
    <w:rsid w:val="004A15B3"/>
    <w:rsid w:val="004A7980"/>
    <w:rsid w:val="004B5452"/>
    <w:rsid w:val="004C7611"/>
    <w:rsid w:val="004D0563"/>
    <w:rsid w:val="004E2921"/>
    <w:rsid w:val="00505968"/>
    <w:rsid w:val="00513A6D"/>
    <w:rsid w:val="0051451D"/>
    <w:rsid w:val="00514BFC"/>
    <w:rsid w:val="005307B0"/>
    <w:rsid w:val="00531418"/>
    <w:rsid w:val="005407A6"/>
    <w:rsid w:val="00544BE9"/>
    <w:rsid w:val="005A0C82"/>
    <w:rsid w:val="005B3528"/>
    <w:rsid w:val="005B3BB2"/>
    <w:rsid w:val="005C6B00"/>
    <w:rsid w:val="005D5CC2"/>
    <w:rsid w:val="005E4B61"/>
    <w:rsid w:val="00605A7E"/>
    <w:rsid w:val="00641435"/>
    <w:rsid w:val="006719A5"/>
    <w:rsid w:val="006872BE"/>
    <w:rsid w:val="00692A49"/>
    <w:rsid w:val="006A4D6C"/>
    <w:rsid w:val="006C0AFB"/>
    <w:rsid w:val="006C6F5F"/>
    <w:rsid w:val="006E0CBB"/>
    <w:rsid w:val="007029D0"/>
    <w:rsid w:val="00777F5C"/>
    <w:rsid w:val="00781770"/>
    <w:rsid w:val="0078373A"/>
    <w:rsid w:val="007868D2"/>
    <w:rsid w:val="00791E6B"/>
    <w:rsid w:val="007B6F3F"/>
    <w:rsid w:val="007C37CE"/>
    <w:rsid w:val="007D1C75"/>
    <w:rsid w:val="007D2BFF"/>
    <w:rsid w:val="007E0CE4"/>
    <w:rsid w:val="007E2979"/>
    <w:rsid w:val="007E5078"/>
    <w:rsid w:val="00817EEA"/>
    <w:rsid w:val="00826614"/>
    <w:rsid w:val="00832053"/>
    <w:rsid w:val="00850B4E"/>
    <w:rsid w:val="00892A43"/>
    <w:rsid w:val="008A2F58"/>
    <w:rsid w:val="008A354E"/>
    <w:rsid w:val="00980C94"/>
    <w:rsid w:val="009A21CB"/>
    <w:rsid w:val="009B77DB"/>
    <w:rsid w:val="009C567C"/>
    <w:rsid w:val="00A46BBA"/>
    <w:rsid w:val="00A72F5C"/>
    <w:rsid w:val="00A97858"/>
    <w:rsid w:val="00AC7DE6"/>
    <w:rsid w:val="00AD3FEE"/>
    <w:rsid w:val="00AD469C"/>
    <w:rsid w:val="00AE1FA9"/>
    <w:rsid w:val="00AF29FC"/>
    <w:rsid w:val="00AF5437"/>
    <w:rsid w:val="00B044B6"/>
    <w:rsid w:val="00B60E5D"/>
    <w:rsid w:val="00BA3DB5"/>
    <w:rsid w:val="00BB1490"/>
    <w:rsid w:val="00BF1A0D"/>
    <w:rsid w:val="00C069EF"/>
    <w:rsid w:val="00C93441"/>
    <w:rsid w:val="00D21343"/>
    <w:rsid w:val="00D25DC1"/>
    <w:rsid w:val="00D32FFC"/>
    <w:rsid w:val="00D40422"/>
    <w:rsid w:val="00D41467"/>
    <w:rsid w:val="00D856F1"/>
    <w:rsid w:val="00D8784B"/>
    <w:rsid w:val="00D978E6"/>
    <w:rsid w:val="00DA7407"/>
    <w:rsid w:val="00DC5A7D"/>
    <w:rsid w:val="00DD1ABF"/>
    <w:rsid w:val="00E02A6C"/>
    <w:rsid w:val="00E03B0C"/>
    <w:rsid w:val="00E31287"/>
    <w:rsid w:val="00E3129B"/>
    <w:rsid w:val="00E60DB3"/>
    <w:rsid w:val="00E618DD"/>
    <w:rsid w:val="00E76BD1"/>
    <w:rsid w:val="00E85862"/>
    <w:rsid w:val="00E948D0"/>
    <w:rsid w:val="00E96E9D"/>
    <w:rsid w:val="00EA164D"/>
    <w:rsid w:val="00EA1DDA"/>
    <w:rsid w:val="00EC2F4A"/>
    <w:rsid w:val="00EF20D0"/>
    <w:rsid w:val="00EF4B09"/>
    <w:rsid w:val="00F504F6"/>
    <w:rsid w:val="00F55F61"/>
    <w:rsid w:val="00F645E0"/>
    <w:rsid w:val="00F65962"/>
    <w:rsid w:val="00F73583"/>
    <w:rsid w:val="00F769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407F0"/>
  <w15:chartTrackingRefBased/>
  <w15:docId w15:val="{FDF579F3-E6C5-4EFB-B468-5AE01C050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0AFB"/>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6C0AFB"/>
    <w:pPr>
      <w:keepNext/>
      <w:spacing w:before="120" w:after="120"/>
      <w:jc w:val="center"/>
      <w:outlineLvl w:val="0"/>
    </w:pPr>
    <w:rPr>
      <w:color w:val="404040"/>
      <w:sz w:val="28"/>
    </w:rPr>
  </w:style>
  <w:style w:type="paragraph" w:styleId="Heading3">
    <w:name w:val="heading 3"/>
    <w:basedOn w:val="Normal"/>
    <w:next w:val="Normal"/>
    <w:link w:val="Heading3Char"/>
    <w:semiHidden/>
    <w:unhideWhenUsed/>
    <w:qFormat/>
    <w:rsid w:val="006C0AFB"/>
    <w:pPr>
      <w:keepNext/>
      <w:outlineLvl w:val="2"/>
    </w:pPr>
    <w:rPr>
      <w:b/>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C0AFB"/>
    <w:rPr>
      <w:rFonts w:ascii="Times New Roman" w:eastAsia="Times New Roman" w:hAnsi="Times New Roman" w:cs="Times New Roman"/>
      <w:color w:val="404040"/>
      <w:sz w:val="28"/>
      <w:szCs w:val="20"/>
    </w:rPr>
  </w:style>
  <w:style w:type="character" w:customStyle="1" w:styleId="Heading3Char">
    <w:name w:val="Heading 3 Char"/>
    <w:basedOn w:val="DefaultParagraphFont"/>
    <w:link w:val="Heading3"/>
    <w:semiHidden/>
    <w:rsid w:val="006C0AFB"/>
    <w:rPr>
      <w:rFonts w:ascii="Times New Roman" w:eastAsia="Times New Roman" w:hAnsi="Times New Roman" w:cs="Times New Roman"/>
      <w:b/>
      <w:szCs w:val="20"/>
    </w:rPr>
  </w:style>
  <w:style w:type="paragraph" w:styleId="Title">
    <w:name w:val="Title"/>
    <w:basedOn w:val="Normal"/>
    <w:link w:val="TitleChar"/>
    <w:qFormat/>
    <w:rsid w:val="006C0AFB"/>
    <w:pPr>
      <w:jc w:val="center"/>
    </w:pPr>
    <w:rPr>
      <w:rFonts w:ascii="Arial" w:hAnsi="Arial"/>
      <w:b/>
      <w:sz w:val="52"/>
    </w:rPr>
  </w:style>
  <w:style w:type="character" w:customStyle="1" w:styleId="TitleChar">
    <w:name w:val="Title Char"/>
    <w:basedOn w:val="DefaultParagraphFont"/>
    <w:link w:val="Title"/>
    <w:rsid w:val="006C0AFB"/>
    <w:rPr>
      <w:rFonts w:ascii="Arial" w:eastAsia="Times New Roman" w:hAnsi="Arial" w:cs="Times New Roman"/>
      <w:b/>
      <w:sz w:val="52"/>
      <w:szCs w:val="20"/>
    </w:rPr>
  </w:style>
  <w:style w:type="paragraph" w:styleId="Subtitle">
    <w:name w:val="Subtitle"/>
    <w:basedOn w:val="Normal"/>
    <w:link w:val="SubtitleChar"/>
    <w:qFormat/>
    <w:rsid w:val="006C0AFB"/>
    <w:pPr>
      <w:jc w:val="center"/>
    </w:pPr>
    <w:rPr>
      <w:rFonts w:ascii="Arial" w:hAnsi="Arial"/>
      <w:sz w:val="24"/>
    </w:rPr>
  </w:style>
  <w:style w:type="character" w:customStyle="1" w:styleId="SubtitleChar">
    <w:name w:val="Subtitle Char"/>
    <w:basedOn w:val="DefaultParagraphFont"/>
    <w:link w:val="Subtitle"/>
    <w:rsid w:val="006C0AFB"/>
    <w:rPr>
      <w:rFonts w:ascii="Arial" w:eastAsia="Times New Roman" w:hAnsi="Arial" w:cs="Times New Roman"/>
      <w:sz w:val="24"/>
      <w:szCs w:val="20"/>
    </w:rPr>
  </w:style>
  <w:style w:type="paragraph" w:styleId="ListParagraph">
    <w:name w:val="List Paragraph"/>
    <w:basedOn w:val="Normal"/>
    <w:uiPriority w:val="34"/>
    <w:qFormat/>
    <w:rsid w:val="006C0AFB"/>
    <w:pPr>
      <w:spacing w:after="200" w:line="276" w:lineRule="auto"/>
      <w:ind w:left="720"/>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3286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1270</Words>
  <Characters>7239</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wendell bickford</dc:creator>
  <cp:keywords/>
  <dc:description/>
  <cp:lastModifiedBy>wendell bickford</cp:lastModifiedBy>
  <cp:revision>10</cp:revision>
  <dcterms:created xsi:type="dcterms:W3CDTF">2026-06-08T15:34:00Z</dcterms:created>
  <dcterms:modified xsi:type="dcterms:W3CDTF">2026-06-08T15:57:00Z</dcterms:modified>
</cp:coreProperties>
</file>